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6" w:rsidRPr="0008014B" w:rsidRDefault="001E7D8B" w:rsidP="00D6489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08014B">
        <w:rPr>
          <w:rFonts w:ascii="Monotype Corsiva" w:hAnsi="Monotype Corsiva" w:cs="Times New Roman"/>
          <w:b/>
          <w:sz w:val="44"/>
          <w:szCs w:val="44"/>
        </w:rPr>
        <w:t xml:space="preserve">Budúcnosť </w:t>
      </w:r>
      <w:r w:rsidR="00D64896" w:rsidRPr="0008014B">
        <w:rPr>
          <w:rFonts w:ascii="Monotype Corsiva" w:hAnsi="Monotype Corsiva" w:cs="Times New Roman"/>
          <w:b/>
          <w:sz w:val="44"/>
          <w:szCs w:val="44"/>
        </w:rPr>
        <w:t xml:space="preserve">  </w:t>
      </w:r>
      <w:r w:rsidRPr="0008014B">
        <w:rPr>
          <w:rFonts w:ascii="Monotype Corsiva" w:hAnsi="Monotype Corsiva" w:cs="Times New Roman"/>
          <w:b/>
          <w:sz w:val="44"/>
          <w:szCs w:val="44"/>
        </w:rPr>
        <w:t>Európy :</w:t>
      </w:r>
    </w:p>
    <w:p w:rsidR="00EA3B0D" w:rsidRPr="0008014B" w:rsidRDefault="001E7D8B" w:rsidP="00D64896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08014B">
        <w:rPr>
          <w:rFonts w:ascii="Monotype Corsiva" w:hAnsi="Monotype Corsiva" w:cs="Times New Roman"/>
          <w:b/>
          <w:sz w:val="44"/>
          <w:szCs w:val="44"/>
        </w:rPr>
        <w:t xml:space="preserve">„ </w:t>
      </w:r>
      <w:r w:rsidR="00D64896" w:rsidRPr="0008014B">
        <w:rPr>
          <w:rFonts w:ascii="Monotype Corsiva" w:hAnsi="Monotype Corsiva" w:cs="Times New Roman"/>
          <w:b/>
          <w:sz w:val="44"/>
          <w:szCs w:val="44"/>
        </w:rPr>
        <w:t>Všetko čo nás spája „ – bez hraníc .</w:t>
      </w:r>
    </w:p>
    <w:p w:rsidR="00EA3B0D" w:rsidRDefault="00EA3B0D"/>
    <w:p w:rsidR="0008014B" w:rsidRPr="001A0916" w:rsidRDefault="00D64896" w:rsidP="001A09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14B">
        <w:rPr>
          <w:rFonts w:ascii="Times New Roman" w:hAnsi="Times New Roman" w:cs="Times New Roman"/>
          <w:b/>
          <w:sz w:val="32"/>
          <w:szCs w:val="32"/>
        </w:rPr>
        <w:t>Dovoľujeme si Vás srdečne pozvať na nasledovný program :</w:t>
      </w:r>
    </w:p>
    <w:p w:rsidR="0008014B" w:rsidRDefault="0008014B"/>
    <w:p w:rsidR="00EA3B0D" w:rsidRPr="0008014B" w:rsidRDefault="00A46ACD">
      <w:pPr>
        <w:rPr>
          <w:noProof/>
          <w:sz w:val="36"/>
          <w:szCs w:val="36"/>
          <w:lang w:eastAsia="sk-SK"/>
        </w:rPr>
      </w:pPr>
      <w:r w:rsidRPr="0008014B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 wp14:anchorId="5C3C9DC1" wp14:editId="1C7CD087">
            <wp:simplePos x="0" y="0"/>
            <wp:positionH relativeFrom="column">
              <wp:posOffset>471805</wp:posOffset>
            </wp:positionH>
            <wp:positionV relativeFrom="paragraph">
              <wp:posOffset>165735</wp:posOffset>
            </wp:positionV>
            <wp:extent cx="3619500" cy="3171190"/>
            <wp:effectExtent l="0" t="0" r="0" b="0"/>
            <wp:wrapNone/>
            <wp:docPr id="2" name="Obrázok 2" descr="http://www.concad.sk/pictures/mapa-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cad.sk/pictures/mapa-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8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D1B" w:rsidRPr="0008014B">
        <w:rPr>
          <w:rFonts w:ascii="Algerian" w:hAnsi="Algerian" w:cs="Times New Roman"/>
          <w:b/>
          <w:noProof/>
          <w:sz w:val="36"/>
          <w:szCs w:val="36"/>
          <w:lang w:eastAsia="sk-SK"/>
        </w:rPr>
        <w:t xml:space="preserve">2. 10. 2014 </w:t>
      </w:r>
      <w:r w:rsidR="0008014B">
        <w:rPr>
          <w:rFonts w:ascii="Algerian" w:hAnsi="Algerian" w:cs="Times New Roman"/>
          <w:b/>
          <w:noProof/>
          <w:sz w:val="36"/>
          <w:szCs w:val="36"/>
          <w:lang w:eastAsia="sk-SK"/>
        </w:rPr>
        <w:t xml:space="preserve"> - Motorest</w:t>
      </w:r>
    </w:p>
    <w:p w:rsidR="00135D80" w:rsidRPr="00EE4F6C" w:rsidRDefault="00B41D1B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 w:rsidRPr="00EE4F6C">
        <w:rPr>
          <w:b/>
          <w:noProof/>
          <w:sz w:val="32"/>
          <w:szCs w:val="32"/>
          <w:lang w:eastAsia="sk-SK"/>
        </w:rPr>
        <w:t>minulosť, dnešok, budúcnosť</w:t>
      </w:r>
    </w:p>
    <w:p w:rsidR="00EA3B0D" w:rsidRPr="00EE4F6C" w:rsidRDefault="00B41D1B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privítanie hostí</w:t>
      </w:r>
    </w:p>
    <w:p w:rsidR="00D64896" w:rsidRPr="00EE4F6C" w:rsidRDefault="00B41D1B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slávnostné zasadnutie Obecného zastupiteľstva obce Slovenské Ďarmoty      a zástupcov z bratských obcí</w:t>
      </w:r>
    </w:p>
    <w:p w:rsidR="00EA3B0D" w:rsidRPr="00EE4F6C" w:rsidRDefault="00B41D1B" w:rsidP="0008014B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 xml:space="preserve">oboznámenie sa s programom </w:t>
      </w:r>
    </w:p>
    <w:p w:rsidR="00EA3B0D" w:rsidRPr="00EE4F6C" w:rsidRDefault="0032358D" w:rsidP="001A0916">
      <w:pPr>
        <w:pStyle w:val="Odsekzoznamu"/>
        <w:numPr>
          <w:ilvl w:val="0"/>
          <w:numId w:val="10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19:00</w:t>
      </w:r>
      <w:r>
        <w:rPr>
          <w:b/>
          <w:sz w:val="32"/>
          <w:szCs w:val="32"/>
        </w:rPr>
        <w:t xml:space="preserve"> </w:t>
      </w:r>
      <w:r w:rsidR="0008014B" w:rsidRPr="00EE4F6C">
        <w:rPr>
          <w:b/>
          <w:sz w:val="32"/>
          <w:szCs w:val="32"/>
        </w:rPr>
        <w:t>večera , poznávací večer</w:t>
      </w:r>
      <w:r>
        <w:rPr>
          <w:b/>
          <w:sz w:val="32"/>
          <w:szCs w:val="32"/>
        </w:rPr>
        <w:t xml:space="preserve">     </w:t>
      </w: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A3B0D" w:rsidRPr="0008014B" w:rsidRDefault="0008014B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3. 10. 2014 – Kultúrny dom</w:t>
      </w:r>
    </w:p>
    <w:p w:rsidR="00EA3B0D" w:rsidRPr="00EE4F6C" w:rsidRDefault="0032358D" w:rsidP="0008014B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10:00</w:t>
      </w:r>
      <w:r>
        <w:rPr>
          <w:b/>
          <w:sz w:val="32"/>
          <w:szCs w:val="32"/>
        </w:rPr>
        <w:t xml:space="preserve">  </w:t>
      </w:r>
      <w:r w:rsidR="0008014B" w:rsidRPr="00EE4F6C">
        <w:rPr>
          <w:b/>
          <w:sz w:val="32"/>
          <w:szCs w:val="32"/>
        </w:rPr>
        <w:t>vývoj EÚ v znamení turizmu a vytvorenia pracovných príležitostí</w:t>
      </w:r>
    </w:p>
    <w:p w:rsidR="00EA3B0D" w:rsidRPr="00EE4F6C" w:rsidRDefault="00781058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lastRenderedPageBreak/>
        <w:t xml:space="preserve">prezentácia hostí </w:t>
      </w:r>
    </w:p>
    <w:p w:rsidR="00EA3B0D" w:rsidRPr="00EE4F6C" w:rsidRDefault="00781058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obed</w:t>
      </w:r>
    </w:p>
    <w:p w:rsidR="00EA3B0D" w:rsidRPr="00EE4F6C" w:rsidRDefault="0032358D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13:00</w:t>
      </w:r>
      <w:r>
        <w:rPr>
          <w:b/>
          <w:sz w:val="32"/>
          <w:szCs w:val="32"/>
        </w:rPr>
        <w:t xml:space="preserve"> </w:t>
      </w:r>
      <w:r w:rsidR="00781058" w:rsidRPr="00EE4F6C">
        <w:rPr>
          <w:b/>
          <w:sz w:val="32"/>
          <w:szCs w:val="32"/>
        </w:rPr>
        <w:t xml:space="preserve">Údolie </w:t>
      </w:r>
      <w:proofErr w:type="spellStart"/>
      <w:r w:rsidR="00781058" w:rsidRPr="00EE4F6C">
        <w:rPr>
          <w:b/>
          <w:sz w:val="32"/>
          <w:szCs w:val="32"/>
        </w:rPr>
        <w:t>čebovského</w:t>
      </w:r>
      <w:proofErr w:type="spellEnd"/>
      <w:r w:rsidR="00781058" w:rsidRPr="00EE4F6C">
        <w:rPr>
          <w:b/>
          <w:sz w:val="32"/>
          <w:szCs w:val="32"/>
        </w:rPr>
        <w:t xml:space="preserve"> potoka - predstavenie</w:t>
      </w:r>
    </w:p>
    <w:p w:rsidR="00EA3B0D" w:rsidRPr="00EE4F6C" w:rsidRDefault="00781058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LEADER prezentácia</w:t>
      </w:r>
    </w:p>
    <w:p w:rsidR="00A46ACD" w:rsidRPr="00EE4F6C" w:rsidRDefault="00781058" w:rsidP="00781058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32358D">
        <w:rPr>
          <w:b/>
          <w:noProof/>
          <w:sz w:val="32"/>
          <w:szCs w:val="32"/>
          <w:u w:val="single"/>
          <w:lang w:eastAsia="sk-SK"/>
        </w:rPr>
        <w:drawing>
          <wp:anchor distT="0" distB="0" distL="114300" distR="114300" simplePos="0" relativeHeight="251660288" behindDoc="1" locked="0" layoutInCell="1" allowOverlap="1" wp14:anchorId="6C44BE92" wp14:editId="244FD02A">
            <wp:simplePos x="0" y="0"/>
            <wp:positionH relativeFrom="column">
              <wp:posOffset>296545</wp:posOffset>
            </wp:positionH>
            <wp:positionV relativeFrom="paragraph">
              <wp:posOffset>340360</wp:posOffset>
            </wp:positionV>
            <wp:extent cx="3619500" cy="3171190"/>
            <wp:effectExtent l="0" t="0" r="0" b="0"/>
            <wp:wrapNone/>
            <wp:docPr id="3" name="Obrázok 3" descr="http://www.concad.sk/pictures/mapa-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ncad.sk/pictures/mapa-e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8000"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58D" w:rsidRPr="0032358D">
        <w:rPr>
          <w:b/>
          <w:sz w:val="32"/>
          <w:szCs w:val="32"/>
          <w:u w:val="single"/>
        </w:rPr>
        <w:t>15:00</w:t>
      </w:r>
      <w:r w:rsidR="0032358D">
        <w:rPr>
          <w:b/>
          <w:sz w:val="32"/>
          <w:szCs w:val="32"/>
        </w:rPr>
        <w:t xml:space="preserve"> </w:t>
      </w:r>
      <w:r w:rsidRPr="00EE4F6C">
        <w:rPr>
          <w:b/>
          <w:sz w:val="32"/>
          <w:szCs w:val="32"/>
        </w:rPr>
        <w:t>návšteva historickej pivnice, ukážka spracovania hrozna, ochutnávka dozrievajúcich vín , ľudová hudba</w:t>
      </w:r>
    </w:p>
    <w:p w:rsidR="00EA3B0D" w:rsidRPr="00EE4F6C" w:rsidRDefault="00781058" w:rsidP="001A0916">
      <w:pPr>
        <w:pStyle w:val="Odsekzoznamu"/>
        <w:numPr>
          <w:ilvl w:val="0"/>
          <w:numId w:val="11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 xml:space="preserve">migrácia do Východnej Európy - konferencia </w:t>
      </w:r>
    </w:p>
    <w:p w:rsidR="00781058" w:rsidRPr="0008014B" w:rsidRDefault="00781058" w:rsidP="00781058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>4. 10. 2014 – Stretnutie kultúr</w:t>
      </w:r>
    </w:p>
    <w:p w:rsidR="00EA3B0D" w:rsidRPr="00EE4F6C" w:rsidRDefault="0032358D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10:00 </w:t>
      </w:r>
      <w:r w:rsidR="00B04C2E" w:rsidRPr="00EE4F6C">
        <w:rPr>
          <w:b/>
          <w:sz w:val="32"/>
          <w:szCs w:val="32"/>
        </w:rPr>
        <w:t xml:space="preserve">„ Tam, kde sa dávno platilo clo, dnes prekvitá obchod „ – ohliadka hraničného priestoru </w:t>
      </w:r>
    </w:p>
    <w:p w:rsidR="00EA3B0D" w:rsidRPr="00EE4F6C" w:rsidRDefault="00B04C2E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obed</w:t>
      </w:r>
    </w:p>
    <w:p w:rsidR="00B04C2E" w:rsidRPr="00EE4F6C" w:rsidRDefault="0032358D" w:rsidP="001A0916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12:30</w:t>
      </w:r>
      <w:r>
        <w:rPr>
          <w:b/>
          <w:sz w:val="32"/>
          <w:szCs w:val="32"/>
        </w:rPr>
        <w:t xml:space="preserve"> </w:t>
      </w:r>
      <w:r w:rsidR="00B04C2E" w:rsidRPr="00EE4F6C">
        <w:rPr>
          <w:b/>
          <w:sz w:val="32"/>
          <w:szCs w:val="32"/>
        </w:rPr>
        <w:t>detské ihrisko Srdiečko – prezentácia</w:t>
      </w:r>
    </w:p>
    <w:p w:rsidR="00B04C2E" w:rsidRPr="00EE4F6C" w:rsidRDefault="00B04C2E" w:rsidP="00B04C2E">
      <w:pPr>
        <w:pStyle w:val="Odsekzoznamu"/>
        <w:rPr>
          <w:b/>
          <w:sz w:val="32"/>
          <w:szCs w:val="32"/>
          <w:u w:val="single"/>
        </w:rPr>
      </w:pPr>
      <w:r w:rsidRPr="00EE4F6C">
        <w:rPr>
          <w:b/>
          <w:sz w:val="32"/>
          <w:szCs w:val="32"/>
          <w:u w:val="single"/>
        </w:rPr>
        <w:t>Centrum obce :</w:t>
      </w:r>
    </w:p>
    <w:p w:rsidR="00EA3B0D" w:rsidRPr="00EE4F6C" w:rsidRDefault="0032358D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13:00</w:t>
      </w:r>
      <w:r>
        <w:rPr>
          <w:b/>
          <w:sz w:val="32"/>
          <w:szCs w:val="32"/>
        </w:rPr>
        <w:t xml:space="preserve"> </w:t>
      </w:r>
      <w:r w:rsidR="00B04C2E" w:rsidRPr="00EE4F6C">
        <w:rPr>
          <w:b/>
          <w:sz w:val="32"/>
          <w:szCs w:val="32"/>
        </w:rPr>
        <w:t>Euro piknik – ochutnávka národných jedál</w:t>
      </w:r>
    </w:p>
    <w:p w:rsidR="00EA3B0D" w:rsidRPr="00EE4F6C" w:rsidRDefault="00B04C2E" w:rsidP="00B04C2E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Spoločná budúcnosť v EÚ – kultúrny program s bratskými obcami</w:t>
      </w:r>
      <w:r w:rsidR="002F3060" w:rsidRPr="00EE4F6C">
        <w:rPr>
          <w:b/>
          <w:sz w:val="32"/>
          <w:szCs w:val="32"/>
        </w:rPr>
        <w:t>, futbalový zápas</w:t>
      </w:r>
    </w:p>
    <w:p w:rsidR="00EA3B0D" w:rsidRPr="00EE4F6C" w:rsidRDefault="002F3060" w:rsidP="002F3060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Utuženie bratských zmlúv</w:t>
      </w:r>
    </w:p>
    <w:p w:rsidR="00EA3B0D" w:rsidRPr="00EE4F6C" w:rsidRDefault="0032358D" w:rsidP="001A0916">
      <w:pPr>
        <w:pStyle w:val="Odsekzoznamu"/>
        <w:numPr>
          <w:ilvl w:val="0"/>
          <w:numId w:val="13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20:00</w:t>
      </w:r>
      <w:r>
        <w:rPr>
          <w:b/>
          <w:sz w:val="32"/>
          <w:szCs w:val="32"/>
        </w:rPr>
        <w:t xml:space="preserve"> </w:t>
      </w:r>
      <w:r w:rsidR="002F3060" w:rsidRPr="00EE4F6C">
        <w:rPr>
          <w:b/>
          <w:sz w:val="32"/>
          <w:szCs w:val="32"/>
        </w:rPr>
        <w:t>spoločenská zábava v KD</w:t>
      </w: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E4F6C" w:rsidRDefault="00EE4F6C">
      <w:pPr>
        <w:rPr>
          <w:rFonts w:ascii="Algerian" w:hAnsi="Algerian"/>
          <w:b/>
          <w:sz w:val="36"/>
          <w:szCs w:val="36"/>
        </w:rPr>
      </w:pPr>
    </w:p>
    <w:p w:rsidR="00EA3B0D" w:rsidRPr="002F3060" w:rsidRDefault="002F3060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5. 10. 2014 – </w:t>
      </w:r>
      <w:proofErr w:type="spellStart"/>
      <w:r>
        <w:rPr>
          <w:rFonts w:ascii="Algerian" w:hAnsi="Algerian"/>
          <w:b/>
          <w:sz w:val="36"/>
          <w:szCs w:val="36"/>
        </w:rPr>
        <w:t>kulturny</w:t>
      </w:r>
      <w:proofErr w:type="spellEnd"/>
      <w:r>
        <w:rPr>
          <w:rFonts w:ascii="Algerian" w:hAnsi="Algerian"/>
          <w:b/>
          <w:sz w:val="36"/>
          <w:szCs w:val="36"/>
        </w:rPr>
        <w:t xml:space="preserve"> dom</w:t>
      </w:r>
    </w:p>
    <w:p w:rsidR="00956902" w:rsidRPr="00EE4F6C" w:rsidRDefault="0032358D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r w:rsidRPr="0032358D">
        <w:rPr>
          <w:b/>
          <w:sz w:val="32"/>
          <w:szCs w:val="32"/>
          <w:u w:val="single"/>
        </w:rPr>
        <w:t>9:30</w:t>
      </w:r>
      <w:r>
        <w:rPr>
          <w:b/>
          <w:sz w:val="32"/>
          <w:szCs w:val="32"/>
        </w:rPr>
        <w:t xml:space="preserve"> </w:t>
      </w:r>
      <w:r w:rsidR="002F3060" w:rsidRPr="00EE4F6C">
        <w:rPr>
          <w:b/>
          <w:sz w:val="32"/>
          <w:szCs w:val="32"/>
        </w:rPr>
        <w:t>Sv. omša v miestnom kostole</w:t>
      </w:r>
    </w:p>
    <w:p w:rsidR="00D7771A" w:rsidRPr="00EE4F6C" w:rsidRDefault="002F3060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Všetko čo nás spája – ukončenie konferencie, vyhodnotenie programu</w:t>
      </w:r>
    </w:p>
    <w:p w:rsidR="00D7771A" w:rsidRPr="00EE4F6C" w:rsidRDefault="002F3060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obed</w:t>
      </w:r>
    </w:p>
    <w:p w:rsidR="00D7771A" w:rsidRPr="00EE4F6C" w:rsidRDefault="00CB4189" w:rsidP="001A0916">
      <w:pPr>
        <w:pStyle w:val="Odsekzoznamu"/>
        <w:numPr>
          <w:ilvl w:val="0"/>
          <w:numId w:val="1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utuženie priateľstva, konferencia</w:t>
      </w:r>
      <w:bookmarkStart w:id="0" w:name="_GoBack"/>
      <w:bookmarkEnd w:id="0"/>
    </w:p>
    <w:p w:rsidR="00EE4F6C" w:rsidRDefault="008275C6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 </w:t>
      </w:r>
    </w:p>
    <w:p w:rsidR="00D7771A" w:rsidRPr="001A0916" w:rsidRDefault="002773B1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b/>
          <w:sz w:val="36"/>
          <w:szCs w:val="36"/>
        </w:rPr>
        <w:t xml:space="preserve"> </w:t>
      </w:r>
      <w:r w:rsidR="001A0916">
        <w:rPr>
          <w:rFonts w:ascii="Algerian" w:hAnsi="Algerian"/>
          <w:b/>
          <w:sz w:val="36"/>
          <w:szCs w:val="36"/>
        </w:rPr>
        <w:t>6. 10. 2014</w:t>
      </w:r>
    </w:p>
    <w:p w:rsidR="00D7771A" w:rsidRPr="00EE4F6C" w:rsidRDefault="001A0916" w:rsidP="001A0916">
      <w:pPr>
        <w:pStyle w:val="Odsekzoznamu"/>
        <w:numPr>
          <w:ilvl w:val="0"/>
          <w:numId w:val="18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výmena zážitkov z uplynulých dní</w:t>
      </w:r>
    </w:p>
    <w:p w:rsidR="00D7771A" w:rsidRPr="00EE4F6C" w:rsidRDefault="001A0916" w:rsidP="001A0916">
      <w:pPr>
        <w:pStyle w:val="Odsekzoznamu"/>
        <w:numPr>
          <w:ilvl w:val="0"/>
          <w:numId w:val="18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dohoda na spoločných stretnutiach v budúcnosti</w:t>
      </w:r>
    </w:p>
    <w:p w:rsidR="00D7771A" w:rsidRPr="00EE4F6C" w:rsidRDefault="001A0916" w:rsidP="001A0916">
      <w:pPr>
        <w:pStyle w:val="Odsekzoznamu"/>
        <w:numPr>
          <w:ilvl w:val="0"/>
          <w:numId w:val="18"/>
        </w:numPr>
        <w:rPr>
          <w:b/>
          <w:sz w:val="32"/>
          <w:szCs w:val="32"/>
        </w:rPr>
      </w:pPr>
      <w:r w:rsidRPr="00EE4F6C">
        <w:rPr>
          <w:b/>
          <w:sz w:val="32"/>
          <w:szCs w:val="32"/>
        </w:rPr>
        <w:t>rozlúčka s hosťami</w:t>
      </w:r>
    </w:p>
    <w:p w:rsidR="00D7771A" w:rsidRDefault="00D7771A"/>
    <w:p w:rsidR="00D7771A" w:rsidRDefault="00D7771A"/>
    <w:p w:rsidR="00D7771A" w:rsidRDefault="00D7771A"/>
    <w:p w:rsidR="00A46ACD" w:rsidRDefault="00A46ACD"/>
    <w:p w:rsidR="00A46ACD" w:rsidRDefault="00D02633"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61D5DB91" wp14:editId="64552A1B">
            <wp:simplePos x="0" y="0"/>
            <wp:positionH relativeFrom="column">
              <wp:posOffset>3162300</wp:posOffset>
            </wp:positionH>
            <wp:positionV relativeFrom="paragraph">
              <wp:posOffset>316865</wp:posOffset>
            </wp:positionV>
            <wp:extent cx="762000" cy="762000"/>
            <wp:effectExtent l="0" t="0" r="0" b="0"/>
            <wp:wrapNone/>
            <wp:docPr id="8" name="Obrázok 8" descr="http://www.brandsoftheworld.com/sites/default/files/styles/logo-thumbnail/public/032011/eac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randsoftheworld.com/sites/default/files/styles/logo-thumbnail/public/032011/eacea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323D453F" wp14:editId="739649E4">
            <wp:simplePos x="0" y="0"/>
            <wp:positionH relativeFrom="column">
              <wp:posOffset>1866900</wp:posOffset>
            </wp:positionH>
            <wp:positionV relativeFrom="paragraph">
              <wp:posOffset>146050</wp:posOffset>
            </wp:positionV>
            <wp:extent cx="970915" cy="609600"/>
            <wp:effectExtent l="0" t="0" r="635" b="0"/>
            <wp:wrapNone/>
            <wp:docPr id="10" name="Obrázok 10" descr="http://www.neac2.eu/images/general/citizenship_4c_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neac2.eu/images/general/citizenship_4c_en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960">
        <w:t xml:space="preserve">  </w:t>
      </w:r>
      <w:r w:rsidR="00366960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FF6D64A" wp14:editId="0B8790E7">
            <wp:simplePos x="0" y="0"/>
            <wp:positionH relativeFrom="column">
              <wp:posOffset>152400</wp:posOffset>
            </wp:positionH>
            <wp:positionV relativeFrom="paragraph">
              <wp:posOffset>146050</wp:posOffset>
            </wp:positionV>
            <wp:extent cx="1524000" cy="615315"/>
            <wp:effectExtent l="0" t="0" r="0" b="0"/>
            <wp:wrapNone/>
            <wp:docPr id="9" name="Obrázok 9" descr="http://www.euroalter.com/images/article_uploads/Europe-for-Citiz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uroalter.com/images/article_uploads/Europe-for-Citizen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21E">
        <w:t xml:space="preserve">          </w:t>
      </w:r>
      <w:r w:rsidR="00366960">
        <w:t xml:space="preserve">      </w:t>
      </w:r>
      <w:r w:rsidR="00D8721E">
        <w:t xml:space="preserve"> </w:t>
      </w:r>
    </w:p>
    <w:p w:rsidR="00A46ACD" w:rsidRDefault="00A46ACD"/>
    <w:p w:rsidR="00956902" w:rsidRPr="00A46ACD" w:rsidRDefault="00A46ACD">
      <w:r>
        <w:rPr>
          <w:noProof/>
          <w:lang w:eastAsia="sk-SK"/>
        </w:rPr>
        <w:drawing>
          <wp:inline distT="0" distB="0" distL="0" distR="0" wp14:anchorId="18842C25" wp14:editId="6A743F93">
            <wp:extent cx="1473200" cy="1473200"/>
            <wp:effectExtent l="0" t="0" r="0" b="0"/>
            <wp:docPr id="6" name="Obrázok 6" descr="http://www.veda-technika.sk/images/slovensko_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da-technika.sk/images/slovensko_fla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  <w:lang w:eastAsia="sk-SK"/>
        </w:rPr>
        <w:drawing>
          <wp:inline distT="0" distB="0" distL="0" distR="0" wp14:anchorId="70105F86" wp14:editId="637893A6">
            <wp:extent cx="1032482" cy="1155700"/>
            <wp:effectExtent l="0" t="0" r="0" b="6350"/>
            <wp:docPr id="7" name="Obrázok 7" descr="http://www.ngw.nl/heraldrywiki/images/d/d1/Slovens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gw.nl/heraldrywiki/images/d/d1/Slovensk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82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02" w:rsidRPr="00A46ACD" w:rsidRDefault="00D7771A">
      <w:pPr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</w:pPr>
      <w:r w:rsidRPr="00A46ACD">
        <w:rPr>
          <w:rFonts w:ascii="Old English Text MT" w:hAnsi="Old English Text MT"/>
          <w:b/>
          <w:color w:val="4F6228" w:themeColor="accent3" w:themeShade="80"/>
          <w:sz w:val="44"/>
          <w:szCs w:val="44"/>
        </w:rPr>
        <w:t xml:space="preserve">Slovenské </w:t>
      </w:r>
      <w:r w:rsidRPr="00A46ACD">
        <w:rPr>
          <w:rFonts w:ascii="Times New Roman" w:hAnsi="Times New Roman" w:cs="Times New Roman"/>
          <w:b/>
          <w:color w:val="4F6228" w:themeColor="accent3" w:themeShade="80"/>
          <w:sz w:val="44"/>
          <w:szCs w:val="44"/>
        </w:rPr>
        <w:t>Ď</w:t>
      </w:r>
      <w:r w:rsidRPr="00A46ACD"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  <w:t xml:space="preserve">armoty </w:t>
      </w:r>
      <w:r w:rsidR="001E7D8B">
        <w:rPr>
          <w:rFonts w:ascii="Old English Text MT" w:hAnsi="Old English Text MT" w:cs="Times New Roman"/>
          <w:b/>
          <w:color w:val="4F6228" w:themeColor="accent3" w:themeShade="80"/>
          <w:sz w:val="44"/>
          <w:szCs w:val="44"/>
        </w:rPr>
        <w:t xml:space="preserve"> 2014  október</w:t>
      </w:r>
    </w:p>
    <w:p w:rsidR="00956902" w:rsidRPr="00D7771A" w:rsidRDefault="00D7771A">
      <w:pPr>
        <w:rPr>
          <w:rFonts w:ascii="Old English Text MT" w:hAnsi="Old English Text MT"/>
          <w:b/>
          <w:color w:val="17365D" w:themeColor="text2" w:themeShade="BF"/>
          <w:sz w:val="56"/>
          <w:szCs w:val="56"/>
        </w:rPr>
      </w:pPr>
      <w:r w:rsidRPr="00D7771A">
        <w:rPr>
          <w:b/>
          <w:color w:val="17365D" w:themeColor="text2" w:themeShade="BF"/>
          <w:sz w:val="56"/>
          <w:szCs w:val="56"/>
        </w:rPr>
        <w:t xml:space="preserve">       </w:t>
      </w:r>
      <w:r w:rsidR="00956902" w:rsidRPr="00D7771A">
        <w:rPr>
          <w:b/>
          <w:color w:val="17365D" w:themeColor="text2" w:themeShade="BF"/>
          <w:sz w:val="56"/>
          <w:szCs w:val="56"/>
        </w:rPr>
        <w:t xml:space="preserve"> 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 xml:space="preserve">P 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O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 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Z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 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V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 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Á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 xml:space="preserve"> 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N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 xml:space="preserve"> 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>K</w:t>
      </w:r>
      <w:r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 xml:space="preserve"> </w:t>
      </w:r>
      <w:r w:rsidR="00956902" w:rsidRPr="00D7771A">
        <w:rPr>
          <w:rFonts w:ascii="Old English Text MT" w:hAnsi="Old English Text MT"/>
          <w:b/>
          <w:color w:val="17365D" w:themeColor="text2" w:themeShade="BF"/>
          <w:sz w:val="56"/>
          <w:szCs w:val="56"/>
        </w:rPr>
        <w:t xml:space="preserve">A </w:t>
      </w:r>
    </w:p>
    <w:p w:rsidR="00EA3B0D" w:rsidRDefault="00956902">
      <w:r>
        <w:rPr>
          <w:noProof/>
          <w:lang w:eastAsia="sk-SK"/>
        </w:rPr>
        <w:drawing>
          <wp:inline distT="0" distB="0" distL="0" distR="0" wp14:anchorId="29280BBE" wp14:editId="566D14F9">
            <wp:extent cx="4423666" cy="2984500"/>
            <wp:effectExtent l="0" t="0" r="0" b="6350"/>
            <wp:docPr id="5" name="Obrázok 5" descr="IMG_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6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996" cy="298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B0D" w:rsidSect="00A46AC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F5" w:rsidRDefault="009C07F5" w:rsidP="00EA3B0D">
      <w:pPr>
        <w:spacing w:after="0" w:line="240" w:lineRule="auto"/>
      </w:pPr>
      <w:r>
        <w:separator/>
      </w:r>
    </w:p>
  </w:endnote>
  <w:endnote w:type="continuationSeparator" w:id="0">
    <w:p w:rsidR="009C07F5" w:rsidRDefault="009C07F5" w:rsidP="00EA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F5" w:rsidRDefault="009C07F5" w:rsidP="00EA3B0D">
      <w:pPr>
        <w:spacing w:after="0" w:line="240" w:lineRule="auto"/>
      </w:pPr>
      <w:r>
        <w:separator/>
      </w:r>
    </w:p>
  </w:footnote>
  <w:footnote w:type="continuationSeparator" w:id="0">
    <w:p w:rsidR="009C07F5" w:rsidRDefault="009C07F5" w:rsidP="00EA3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7DC"/>
      </v:shape>
    </w:pict>
  </w:numPicBullet>
  <w:abstractNum w:abstractNumId="0">
    <w:nsid w:val="02F21F5B"/>
    <w:multiLevelType w:val="hybridMultilevel"/>
    <w:tmpl w:val="C2FA74AC"/>
    <w:lvl w:ilvl="0" w:tplc="125A42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7B26"/>
    <w:multiLevelType w:val="hybridMultilevel"/>
    <w:tmpl w:val="84AAEA0E"/>
    <w:lvl w:ilvl="0" w:tplc="7766FE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45F01"/>
    <w:multiLevelType w:val="hybridMultilevel"/>
    <w:tmpl w:val="F10E3E76"/>
    <w:lvl w:ilvl="0" w:tplc="041B0007">
      <w:start w:val="1"/>
      <w:numFmt w:val="bullet"/>
      <w:lvlText w:val=""/>
      <w:lvlPicBulletId w:val="0"/>
      <w:lvlJc w:val="left"/>
      <w:pPr>
        <w:ind w:left="14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1EA60926"/>
    <w:multiLevelType w:val="hybridMultilevel"/>
    <w:tmpl w:val="AC8052C2"/>
    <w:lvl w:ilvl="0" w:tplc="96F483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57AE8"/>
    <w:multiLevelType w:val="hybridMultilevel"/>
    <w:tmpl w:val="D44C1CBE"/>
    <w:lvl w:ilvl="0" w:tplc="6F28AE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C05B2"/>
    <w:multiLevelType w:val="hybridMultilevel"/>
    <w:tmpl w:val="1FB839E8"/>
    <w:lvl w:ilvl="0" w:tplc="432E99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D4C25"/>
    <w:multiLevelType w:val="hybridMultilevel"/>
    <w:tmpl w:val="772EAFB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5DEE"/>
    <w:multiLevelType w:val="hybridMultilevel"/>
    <w:tmpl w:val="8B0E2DD0"/>
    <w:lvl w:ilvl="0" w:tplc="041B0007">
      <w:start w:val="1"/>
      <w:numFmt w:val="bullet"/>
      <w:lvlText w:val=""/>
      <w:lvlPicBulletId w:val="0"/>
      <w:lvlJc w:val="left"/>
      <w:pPr>
        <w:ind w:left="14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3664470C"/>
    <w:multiLevelType w:val="hybridMultilevel"/>
    <w:tmpl w:val="C2BC570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133EA"/>
    <w:multiLevelType w:val="hybridMultilevel"/>
    <w:tmpl w:val="F2C66002"/>
    <w:lvl w:ilvl="0" w:tplc="78967E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45685"/>
    <w:multiLevelType w:val="hybridMultilevel"/>
    <w:tmpl w:val="E9D06858"/>
    <w:lvl w:ilvl="0" w:tplc="5994E6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8284F"/>
    <w:multiLevelType w:val="hybridMultilevel"/>
    <w:tmpl w:val="FF10CBEE"/>
    <w:lvl w:ilvl="0" w:tplc="041B0007">
      <w:start w:val="1"/>
      <w:numFmt w:val="bullet"/>
      <w:lvlText w:val=""/>
      <w:lvlPicBulletId w:val="0"/>
      <w:lvlJc w:val="left"/>
      <w:pPr>
        <w:ind w:left="10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4EA003A9"/>
    <w:multiLevelType w:val="hybridMultilevel"/>
    <w:tmpl w:val="9868630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01008"/>
    <w:multiLevelType w:val="hybridMultilevel"/>
    <w:tmpl w:val="7CBEFFE0"/>
    <w:lvl w:ilvl="0" w:tplc="041B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7B86F9C"/>
    <w:multiLevelType w:val="hybridMultilevel"/>
    <w:tmpl w:val="202ECD0A"/>
    <w:lvl w:ilvl="0" w:tplc="D56AD0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57E66"/>
    <w:multiLevelType w:val="hybridMultilevel"/>
    <w:tmpl w:val="B8C26FBA"/>
    <w:lvl w:ilvl="0" w:tplc="041B0007">
      <w:start w:val="1"/>
      <w:numFmt w:val="bullet"/>
      <w:lvlText w:val=""/>
      <w:lvlPicBulletId w:val="0"/>
      <w:lvlJc w:val="left"/>
      <w:pPr>
        <w:ind w:left="4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774269AC"/>
    <w:multiLevelType w:val="hybridMultilevel"/>
    <w:tmpl w:val="3DB6B870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B258C"/>
    <w:multiLevelType w:val="hybridMultilevel"/>
    <w:tmpl w:val="F57C381E"/>
    <w:lvl w:ilvl="0" w:tplc="041B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5"/>
  </w:num>
  <w:num w:numId="10">
    <w:abstractNumId w:val="17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13"/>
  </w:num>
  <w:num w:numId="16">
    <w:abstractNumId w:val="16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4"/>
    <w:rsid w:val="0008014B"/>
    <w:rsid w:val="00135D80"/>
    <w:rsid w:val="001A0916"/>
    <w:rsid w:val="001E7D8B"/>
    <w:rsid w:val="002773B1"/>
    <w:rsid w:val="002F3060"/>
    <w:rsid w:val="0032358D"/>
    <w:rsid w:val="00366960"/>
    <w:rsid w:val="004F13EC"/>
    <w:rsid w:val="0054707B"/>
    <w:rsid w:val="005A04A4"/>
    <w:rsid w:val="00781058"/>
    <w:rsid w:val="008275C6"/>
    <w:rsid w:val="008C170C"/>
    <w:rsid w:val="00956902"/>
    <w:rsid w:val="00984146"/>
    <w:rsid w:val="009C07F5"/>
    <w:rsid w:val="00A46ACD"/>
    <w:rsid w:val="00A85144"/>
    <w:rsid w:val="00B04C2E"/>
    <w:rsid w:val="00B41D1B"/>
    <w:rsid w:val="00BD3715"/>
    <w:rsid w:val="00C67D81"/>
    <w:rsid w:val="00CB4189"/>
    <w:rsid w:val="00D02633"/>
    <w:rsid w:val="00D64896"/>
    <w:rsid w:val="00D7771A"/>
    <w:rsid w:val="00D8721E"/>
    <w:rsid w:val="00D91295"/>
    <w:rsid w:val="00EA3B0D"/>
    <w:rsid w:val="00E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4A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B0D"/>
  </w:style>
  <w:style w:type="paragraph" w:styleId="Pta">
    <w:name w:val="footer"/>
    <w:basedOn w:val="Normlny"/>
    <w:link w:val="Pt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B0D"/>
  </w:style>
  <w:style w:type="paragraph" w:styleId="Odsekzoznamu">
    <w:name w:val="List Paragraph"/>
    <w:basedOn w:val="Normlny"/>
    <w:uiPriority w:val="34"/>
    <w:qFormat/>
    <w:rsid w:val="00B41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A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4A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B0D"/>
  </w:style>
  <w:style w:type="paragraph" w:styleId="Pta">
    <w:name w:val="footer"/>
    <w:basedOn w:val="Normlny"/>
    <w:link w:val="PtaChar"/>
    <w:uiPriority w:val="99"/>
    <w:unhideWhenUsed/>
    <w:rsid w:val="00EA3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B0D"/>
  </w:style>
  <w:style w:type="paragraph" w:styleId="Odsekzoznamu">
    <w:name w:val="List Paragraph"/>
    <w:basedOn w:val="Normlny"/>
    <w:uiPriority w:val="34"/>
    <w:qFormat/>
    <w:rsid w:val="00B4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OUSDARMOTY</cp:lastModifiedBy>
  <cp:revision>11</cp:revision>
  <cp:lastPrinted>2014-09-29T15:59:00Z</cp:lastPrinted>
  <dcterms:created xsi:type="dcterms:W3CDTF">2014-09-08T16:00:00Z</dcterms:created>
  <dcterms:modified xsi:type="dcterms:W3CDTF">2014-10-21T09:04:00Z</dcterms:modified>
</cp:coreProperties>
</file>